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75" w:rsidRDefault="00A22A75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75" w:rsidRDefault="00FB08E1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Zver\AppData\Local\Microsoft\Windows\INetCache\Content.Word\IMG_20231109_12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31109_1242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8E1" w:rsidRDefault="00FB08E1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E1" w:rsidRDefault="00FB08E1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E1" w:rsidRDefault="00FB08E1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E1" w:rsidRDefault="00FB08E1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E1" w:rsidRDefault="00FB08E1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E1" w:rsidRDefault="00FB08E1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739" w:rsidRPr="00B90739" w:rsidRDefault="00B90739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— ФГОС НОО) по ОРКСЭ и обеспечивает содержательную составляющую ФГОС НОО.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739" w:rsidRPr="00B90739" w:rsidRDefault="00B90739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B90739" w:rsidRPr="009B2B99" w:rsidRDefault="00B90739" w:rsidP="009B2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обучающийся, независимо от изучаемого модуля.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Культурологическая направленность предмета способствует развитию у обучающихся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Коммуникативный подход к преподаванию предмета ОРКСЭ предполагает организацию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739" w:rsidRPr="00B90739" w:rsidRDefault="00B90739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ЦЕЛИ И ЗАДАЧИ ИЗУЧЕНИЯ УЧЕБНОГО ПРЕДМЕТА</w:t>
      </w:r>
    </w:p>
    <w:p w:rsidR="00B90739" w:rsidRPr="00B90739" w:rsidRDefault="00B90739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многонационального народа России, а также к диалогу с представителями других культур и мировоззрений.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Основными задачами ОРКСЭ являются: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lastRenderedPageBreak/>
        <w:t>(законных представителей);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развитие представлений обучающихся о значении нравственных норм и ценностей в жизни личности, семьи, общества;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—  обобщение знаний, понятий и представлений о духовной культуре и морали, ранее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—  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B90739" w:rsidRDefault="00B90739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739" w:rsidRPr="00B90739" w:rsidRDefault="00B90739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МЕСТО УЧЕБНОГО ПРЕДМЕТА «ОСНОВЫ РЕЛИГИОЗНЫХ КУЛЬТУР И СВЕТСКОЙ ЭТИКИ» В УЧЕБНОМ ПЛАНЕ</w:t>
      </w:r>
    </w:p>
    <w:p w:rsidR="009B2B9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ab/>
        <w:t xml:space="preserve">Учебный предмет "Основы религиозных культур и светской этики" изучается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в 4 классе один час в неделе, общий объем составляет 34 часа</w:t>
      </w:r>
      <w:r w:rsidR="009B2B99">
        <w:rPr>
          <w:rFonts w:ascii="Times New Roman" w:hAnsi="Times New Roman" w:cs="Times New Roman"/>
          <w:sz w:val="24"/>
          <w:szCs w:val="24"/>
        </w:rPr>
        <w:t>.</w:t>
      </w:r>
      <w:r w:rsidRPr="00B90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ab/>
        <w:t>Модуль «ОСНОВЫ РЕЛИГИОЗНЫХ КУЛЬТУР НАРОДОВ РОССИИ»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Россия — наша Родина. Культура и религия. Религии мира и их основатели. Священные книги религий мира. Хранители предания в религиях мира. Человек в религиозных традициях мира. Добро и зло. Священные сооружения. Искусство в религиозной культуре. Искусство в религиозной культуре.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Религии России. Религия и мораль. Нравственные заповеди в религиях мира. Обычаи и обряды.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Религиозные ритуалы в искусстве. Праздники и календари в религиях мира.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ab/>
        <w:t xml:space="preserve">Любовь и уважение к Отечеству. Патриотизм многонационального и многоконфессионального народа России. </w:t>
      </w:r>
    </w:p>
    <w:p w:rsidR="00B90739" w:rsidRDefault="00B90739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739" w:rsidRPr="00B90739" w:rsidRDefault="00B90739" w:rsidP="009B2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ab/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понимать основы российской гражданской идентичности, испытывать чувство гордости за свою Родину;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формировать национальную и гражданскую самоидентичность, осознавать свою этническую и национальную принадлежность;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понимать значение гуманистических и демократических ценностных ориентаций; осознавать ценность человеческой жизни;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понимать значение нравственных норм и ценностей как условия жизни личности, семьи, общества;</w:t>
      </w:r>
    </w:p>
    <w:p w:rsid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осознавать право гражданина РФ исповедовать любую традиционную религию или не исповедовать никакой религии;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lastRenderedPageBreak/>
        <w:t>— 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понимать необходимость бережного отношения к материальным и духовным ценностям.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—  формировать умения планировать, контролировать и оценивать учебные действия в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коммуникационных технологий для решения различных коммуникативных и познавательных задач;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ориентироваться в понятиях, отражающих нравственные ценности общества —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выполнять совместные проектные задания с опорой на предложенные образцы.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lastRenderedPageBreak/>
        <w:t>—  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находить дополнительную информацию к основн</w:t>
      </w:r>
      <w:r>
        <w:rPr>
          <w:rFonts w:ascii="Times New Roman" w:hAnsi="Times New Roman" w:cs="Times New Roman"/>
          <w:sz w:val="24"/>
          <w:szCs w:val="24"/>
        </w:rPr>
        <w:t>ому учебному материалу в разных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информационных источниках, в том числе в Интернете (в условиях контролируемого входа);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—  проявлять готовность изменять себя, оценивать свои поступки, ориентируясь на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—  владеть умениями совместной деятельности: подчиняться, договариваться, руководить; терпеливо и спокойно разрешать возникающие конфликты;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ab/>
        <w:t>Предметные результаты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:rsid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lastRenderedPageBreak/>
        <w:t>—  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соотносить нравственные формы поведения с нравственными нормами, заповедями в традиционных религиях народов России;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—  рассказывать о священных писаниях традиционных религий народов России (Библия, Коран, Трипитака (Ганджур), Танах), хранителях предания и служителях религиозного культа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(священники, муллы, ламы, раввины), религиозных обрядах, ритуалах, обычаях (1—2 примера);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распознавать религиозную символику традиционных религий народов России (православия, ислама, буддизма, иудаизма минимально по одному символ</w:t>
      </w:r>
      <w:r>
        <w:rPr>
          <w:rFonts w:ascii="Times New Roman" w:hAnsi="Times New Roman" w:cs="Times New Roman"/>
          <w:sz w:val="24"/>
          <w:szCs w:val="24"/>
        </w:rPr>
        <w:t xml:space="preserve">у), объяснять своими словами её </w:t>
      </w:r>
      <w:r w:rsidRPr="00B90739">
        <w:rPr>
          <w:rFonts w:ascii="Times New Roman" w:hAnsi="Times New Roman" w:cs="Times New Roman"/>
          <w:sz w:val="24"/>
          <w:szCs w:val="24"/>
        </w:rPr>
        <w:t>значение в религиозной культуре;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—  рассказывать о художественной культуре традиционных религий народов России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(православные иконы, исламская каллиграфия, буддийская танкопись);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— 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lastRenderedPageBreak/>
        <w:t>российского 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— 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—  выражать своими словами понимание человеческого достоинства, ценности человеческой жизни в традиционных религиях народов России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BF1" w:rsidRDefault="00B90739" w:rsidP="009B2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9321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5953"/>
        <w:gridCol w:w="2235"/>
      </w:tblGrid>
      <w:tr w:rsidR="00541BF1" w:rsidRPr="00541BF1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F1" w:rsidRPr="00541BF1" w:rsidRDefault="00541BF1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41BF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F1" w:rsidRPr="00541BF1" w:rsidRDefault="00541BF1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41BF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Раздел/тема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F1" w:rsidRPr="00541BF1" w:rsidRDefault="00541BF1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41BF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Количество отводимых часов</w:t>
            </w:r>
          </w:p>
        </w:tc>
      </w:tr>
      <w:tr w:rsidR="000D2F84" w:rsidRPr="00541BF1" w:rsidTr="006D649F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541BF1" w:rsidRDefault="000D2F84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41BF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Россия — наша Родина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541BF1" w:rsidRDefault="000D2F84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</w:tr>
      <w:tr w:rsidR="000D2F84" w:rsidRPr="00541BF1" w:rsidTr="006D649F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541BF1" w:rsidRDefault="000D2F84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41BF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Культура и религия.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541BF1" w:rsidRDefault="000D2F84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</w:tr>
      <w:tr w:rsidR="000D2F84" w:rsidRPr="00541BF1" w:rsidTr="006D649F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541BF1" w:rsidRDefault="000D2F84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41BF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</w:t>
            </w:r>
            <w:r w:rsidR="00EA2BCC">
              <w:rPr>
                <w:rFonts w:ascii="Times New Roman" w:hAnsi="Times New Roman" w:cs="Times New Roman"/>
                <w:sz w:val="24"/>
                <w:szCs w:val="24"/>
              </w:rPr>
              <w:t xml:space="preserve">первых </w:t>
            </w: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религий.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541BF1" w:rsidRDefault="000D2F84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</w:tr>
      <w:tr w:rsidR="000D2F84" w:rsidRPr="00541BF1" w:rsidTr="006D649F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541BF1" w:rsidRDefault="000D2F84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41BF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религии и их основатели.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541BF1" w:rsidRDefault="000D2F84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</w:tr>
      <w:tr w:rsidR="000D2F84" w:rsidRPr="00541BF1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541BF1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Священные книги христианства, ислама, иудаизма и буддизма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541BF1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Хранители предания в религиях мира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Добро и зло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Человек в религиозных традициях народов России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Священные сооружения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Искусство в религиозной культуре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религий в России.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Религиозные ритуалы. Обычаи и обряды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</w:tr>
      <w:tr w:rsidR="00EA2BCC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BCC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BCC" w:rsidRPr="000D2F84" w:rsidRDefault="00EA2BCC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Паломничества и святыни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BCC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Праздники и календари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Религия и мораль. Н</w:t>
            </w:r>
            <w:r w:rsidR="00EA2BCC">
              <w:rPr>
                <w:rFonts w:ascii="Times New Roman" w:hAnsi="Times New Roman" w:cs="Times New Roman"/>
                <w:sz w:val="24"/>
                <w:szCs w:val="24"/>
              </w:rPr>
              <w:t>равственные заповеди в религиях мира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Милосердие, забота о слабых, взаимопомощь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EA2BCC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Долг, свобода, ответственность, труд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</w:tr>
      <w:tr w:rsidR="000D2F84" w:rsidRPr="000D2F84" w:rsidTr="00A631D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0D2F84" w:rsidP="000D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84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84" w:rsidRPr="000D2F84" w:rsidRDefault="009B2B99" w:rsidP="000D2F8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</w:tr>
    </w:tbl>
    <w:p w:rsidR="00B90739" w:rsidRDefault="00B90739" w:rsidP="00541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739" w:rsidRPr="00B90739" w:rsidRDefault="00B90739" w:rsidP="00B9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39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Основы религиозных культур и светской этики. Основы мировых религиозных культур. 4 класс/Беглов А.Л., Саплина Е.В., Токарева Е.С. и другие, Акционерное общество «Издательство«Просвещение»;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МЕТОДИЧЕСКИЕ МАТЕРИАЛЫ ДЛЯ УЧИТЕЛЯ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Е.В.Мацыяка "Основы мировых религиозных культур" методическое пособие 4 класс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ЦИФРОВЫЕ ОБРАЗОВАТЕЛЬНЫЕ РЕСУРСЫ И РЕСУРСЫ СЕТИ ИНТЕРНЕТ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1. Основы религиозных культур и светской этики - http://orkce.apkpro.ru 2. Электронная гуманитарная библиотека - www.gumfak.ru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3. Государственный музей истории религии - www.gmir.ru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ОБРАЗОВАТЕЛЬНОГО ПРОЦЕССА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УЧЕБНОЕ ОБОРУДОВАНИЕ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Аудиоматериалы, видеоматериалы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 xml:space="preserve">ОБОРУДОВАНИЕ ДЛЯ ПРОВЕДЕНИЯ ЛАБОРАТОРНЫХ, ПРАКТИЧЕСКИХ РАБОТ, ДЕМОНСТРАЦИЙ </w:t>
      </w:r>
    </w:p>
    <w:p w:rsidR="00B90739" w:rsidRPr="00B90739" w:rsidRDefault="00B90739" w:rsidP="00B9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39">
        <w:rPr>
          <w:rFonts w:ascii="Times New Roman" w:hAnsi="Times New Roman" w:cs="Times New Roman"/>
          <w:sz w:val="24"/>
          <w:szCs w:val="24"/>
        </w:rPr>
        <w:t>Компьютер</w:t>
      </w:r>
    </w:p>
    <w:sectPr w:rsidR="00B90739" w:rsidRPr="00B90739" w:rsidSect="007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0739"/>
    <w:rsid w:val="000D2F84"/>
    <w:rsid w:val="000E1CBB"/>
    <w:rsid w:val="003A5916"/>
    <w:rsid w:val="00541BF1"/>
    <w:rsid w:val="00615890"/>
    <w:rsid w:val="007C6DBE"/>
    <w:rsid w:val="00852012"/>
    <w:rsid w:val="009B2B99"/>
    <w:rsid w:val="00A22A75"/>
    <w:rsid w:val="00B90739"/>
    <w:rsid w:val="00EA2BCC"/>
    <w:rsid w:val="00FB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Zverdvd.org</cp:lastModifiedBy>
  <cp:revision>7</cp:revision>
  <cp:lastPrinted>2023-11-07T17:12:00Z</cp:lastPrinted>
  <dcterms:created xsi:type="dcterms:W3CDTF">2023-10-11T10:48:00Z</dcterms:created>
  <dcterms:modified xsi:type="dcterms:W3CDTF">2023-11-09T08:38:00Z</dcterms:modified>
</cp:coreProperties>
</file>